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b/>
          <w:bCs/>
          <w:color w:val="000000"/>
          <w:kern w:val="0"/>
          <w:sz w:val="24"/>
          <w:szCs w:val="24"/>
        </w:rPr>
        <w:t>Universitas Kristen Maranatha</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t>Universitas Kristen Maranatha is one of the best private universities in the city of Bandung, West Java, Indonesia. Since it was established on September 11, 1965, Universitas Kristen Maranatha continues to develop its wings in the world of education. Began with the Faculty of Medicine in 1965, Universitas Kristen Maranatha houses 9 Faculties with 4 Diploma Programs, 18 Undergraduates Programs, 3 Professional Education Programs, and 4 Graduate Programs.</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Times New Roman" w:eastAsia="宋体" w:hAnsi="Times New Roman" w:cs="Times New Roman"/>
          <w:b/>
          <w:bCs/>
          <w:color w:val="000000"/>
          <w:kern w:val="0"/>
          <w:sz w:val="24"/>
          <w:szCs w:val="24"/>
        </w:rPr>
        <w:t>Bandung City</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t>Bandung, the provincial capital of  West Java, is a city covering 16,730 hectares land with a population at around 2.5 millions. Bandung lies at the altitude of 900 meters above sea level with a tropical climate and temperature of around 24 degree Celcius. Bandung is located approximately 140 kilometers from Jakarta, the capital of Indonesia, which is about 2.5 hours by car via the toll road or 3 hours by train. The city is surrounded by mountains, such as Mt. Tangkuban Perahu, Mt. Malabar, Mt. Burangrang and many others. Thanks to the beautiful panorama and hospitality of the people, Bandung was known as “Paris van Java” during the colonial times. Also, Bandung is often referred to as the Flower City.</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b/>
          <w:bCs/>
          <w:color w:val="000000"/>
          <w:kern w:val="0"/>
          <w:sz w:val="22"/>
        </w:rPr>
        <w:t>Maranatha Christian University International Summer School 2017</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t>This is an exciting opportunity to be part of the variety of unique Indonesian-related courses. Student participant will take up to 2 credits during two-weeks program and to experience Modern and Cultural hospitality of Bandung, Indonesia during the Maranatha Christian University International Summer School.</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b/>
          <w:bCs/>
          <w:color w:val="000000"/>
          <w:kern w:val="0"/>
          <w:sz w:val="22"/>
        </w:rPr>
        <w:t>PROGRAM</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t>Period</w:t>
      </w:r>
      <w:r w:rsidRPr="00261A2D">
        <w:rPr>
          <w:rFonts w:ascii="Calibri" w:eastAsia="宋体" w:hAnsi="Calibri" w:cs="宋体"/>
          <w:b/>
          <w:bCs/>
          <w:color w:val="000000"/>
          <w:kern w:val="0"/>
          <w:sz w:val="22"/>
        </w:rPr>
        <w:t>               </w:t>
      </w:r>
      <w:r w:rsidRPr="00261A2D">
        <w:rPr>
          <w:rFonts w:ascii="Calibri" w:eastAsia="宋体" w:hAnsi="Calibri" w:cs="宋体"/>
          <w:color w:val="000000"/>
          <w:kern w:val="0"/>
          <w:sz w:val="22"/>
        </w:rPr>
        <w:t>July 2</w:t>
      </w:r>
      <w:r w:rsidRPr="00261A2D">
        <w:rPr>
          <w:rFonts w:ascii="Calibri" w:eastAsia="宋体" w:hAnsi="Calibri" w:cs="宋体"/>
          <w:color w:val="000000"/>
          <w:kern w:val="0"/>
          <w:sz w:val="20"/>
          <w:szCs w:val="20"/>
          <w:vertAlign w:val="superscript"/>
        </w:rPr>
        <w:t>nd</w:t>
      </w:r>
      <w:r w:rsidRPr="00261A2D">
        <w:rPr>
          <w:rFonts w:ascii="Calibri" w:eastAsia="宋体" w:hAnsi="Calibri" w:cs="宋体"/>
          <w:color w:val="000000"/>
          <w:kern w:val="0"/>
          <w:sz w:val="22"/>
        </w:rPr>
        <w:t>, 2017 ~ July 15</w:t>
      </w:r>
      <w:r w:rsidRPr="00261A2D">
        <w:rPr>
          <w:rFonts w:ascii="Calibri" w:eastAsia="宋体" w:hAnsi="Calibri" w:cs="宋体"/>
          <w:color w:val="000000"/>
          <w:kern w:val="0"/>
          <w:sz w:val="20"/>
          <w:szCs w:val="20"/>
          <w:vertAlign w:val="superscript"/>
        </w:rPr>
        <w:t>th</w:t>
      </w:r>
      <w:r w:rsidRPr="00261A2D">
        <w:rPr>
          <w:rFonts w:ascii="Calibri" w:eastAsia="宋体" w:hAnsi="Calibri" w:cs="宋体"/>
          <w:color w:val="000000"/>
          <w:kern w:val="0"/>
          <w:sz w:val="22"/>
        </w:rPr>
        <w:t>, 2017 ( 2 weeks)</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t>Participants     International Students currently enrolled at a university</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t>Language of    English</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t>Instruction</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lastRenderedPageBreak/>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2"/>
        </w:rPr>
        <w:t xml:space="preserve">Courses             </w:t>
      </w:r>
      <w:bookmarkStart w:id="0" w:name="OLE_LINK1"/>
      <w:bookmarkStart w:id="1" w:name="OLE_LINK2"/>
      <w:r w:rsidRPr="00261A2D">
        <w:rPr>
          <w:rFonts w:ascii="Calibri" w:eastAsia="宋体" w:hAnsi="Calibri" w:cs="宋体"/>
          <w:color w:val="000000"/>
          <w:kern w:val="0"/>
          <w:sz w:val="22"/>
        </w:rPr>
        <w:t xml:space="preserve">Participant can choose one of two courses the program offered, which are </w:t>
      </w:r>
      <w:bookmarkStart w:id="2" w:name="OLE_LINK3"/>
      <w:bookmarkStart w:id="3" w:name="OLE_LINK4"/>
      <w:r w:rsidRPr="00261A2D">
        <w:rPr>
          <w:rFonts w:ascii="Calibri" w:eastAsia="宋体" w:hAnsi="Calibri" w:cs="宋体"/>
          <w:color w:val="000000"/>
          <w:kern w:val="0"/>
          <w:sz w:val="22"/>
        </w:rPr>
        <w:t>Indonesian</w:t>
      </w:r>
      <w:r>
        <w:rPr>
          <w:rFonts w:ascii="Calibri" w:eastAsia="宋体" w:hAnsi="Calibri" w:cs="宋体" w:hint="eastAsia"/>
          <w:color w:val="000000"/>
          <w:kern w:val="0"/>
          <w:sz w:val="24"/>
          <w:szCs w:val="24"/>
        </w:rPr>
        <w:t xml:space="preserve"> </w:t>
      </w:r>
      <w:r w:rsidRPr="00261A2D">
        <w:rPr>
          <w:rFonts w:ascii="Calibri" w:eastAsia="宋体" w:hAnsi="Calibri" w:cs="宋体"/>
          <w:color w:val="000000"/>
          <w:kern w:val="0"/>
          <w:sz w:val="22"/>
        </w:rPr>
        <w:t>Information</w:t>
      </w:r>
      <w:r w:rsidRPr="00261A2D">
        <w:rPr>
          <w:rFonts w:ascii="Calibri" w:eastAsia="宋体" w:hAnsi="Calibri" w:cs="宋体"/>
          <w:color w:val="000000"/>
          <w:kern w:val="0"/>
          <w:sz w:val="24"/>
          <w:szCs w:val="24"/>
        </w:rPr>
        <w:t> </w:t>
      </w:r>
      <w:r w:rsidRPr="00261A2D">
        <w:rPr>
          <w:rFonts w:ascii="Calibri" w:eastAsia="宋体" w:hAnsi="Calibri" w:cs="宋体"/>
          <w:color w:val="000000"/>
          <w:kern w:val="0"/>
          <w:sz w:val="22"/>
        </w:rPr>
        <w:t>Traditional Clothing</w:t>
      </w:r>
      <w:bookmarkEnd w:id="2"/>
      <w:bookmarkEnd w:id="3"/>
      <w:r w:rsidRPr="00261A2D">
        <w:rPr>
          <w:rFonts w:ascii="Calibri" w:eastAsia="宋体" w:hAnsi="Calibri" w:cs="宋体"/>
          <w:color w:val="000000"/>
          <w:kern w:val="0"/>
          <w:sz w:val="22"/>
        </w:rPr>
        <w:t xml:space="preserve"> &amp; Accessories and Entrepreneurship</w:t>
      </w:r>
      <w:bookmarkEnd w:id="0"/>
      <w:bookmarkEnd w:id="1"/>
      <w:r w:rsidRPr="00261A2D">
        <w:rPr>
          <w:rFonts w:ascii="Calibri" w:eastAsia="宋体" w:hAnsi="Calibri" w:cs="宋体"/>
          <w:color w:val="000000"/>
          <w:kern w:val="0"/>
          <w:sz w:val="22"/>
        </w:rPr>
        <w:t xml:space="preserve"> Courses: Plan, Start, and Run Your Business</w:t>
      </w:r>
    </w:p>
    <w:p w:rsidR="00261A2D" w:rsidRPr="00261A2D" w:rsidRDefault="00261A2D" w:rsidP="00261A2D">
      <w:pPr>
        <w:widowControl/>
        <w:shd w:val="clear" w:color="auto" w:fill="FFFFFF"/>
        <w:spacing w:line="408" w:lineRule="atLeast"/>
        <w:ind w:hanging="1440"/>
        <w:jc w:val="left"/>
        <w:rPr>
          <w:rFonts w:ascii="Calibri" w:eastAsia="宋体" w:hAnsi="Calibri" w:cs="宋体"/>
          <w:color w:val="000000"/>
          <w:kern w:val="0"/>
          <w:sz w:val="24"/>
          <w:szCs w:val="24"/>
        </w:rPr>
      </w:pPr>
      <w:r>
        <w:rPr>
          <w:rFonts w:ascii="Calibri" w:eastAsia="宋体" w:hAnsi="Calibri" w:cs="宋体" w:hint="eastAsia"/>
          <w:color w:val="000000"/>
          <w:kern w:val="0"/>
          <w:sz w:val="22"/>
        </w:rPr>
        <w:t xml:space="preserve">             </w:t>
      </w:r>
      <w:r w:rsidRPr="00261A2D">
        <w:rPr>
          <w:rFonts w:ascii="Calibri" w:eastAsia="宋体" w:hAnsi="Calibri" w:cs="宋体"/>
          <w:color w:val="000000"/>
          <w:kern w:val="0"/>
          <w:sz w:val="22"/>
        </w:rPr>
        <w:t>Location           Universitas Kristen Maranatha, Bandung, Indonesia</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b/>
          <w:bCs/>
          <w:color w:val="000000"/>
          <w:kern w:val="0"/>
          <w:sz w:val="24"/>
          <w:szCs w:val="24"/>
        </w:rPr>
        <w:t>TUITION &amp; FEES</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 xml:space="preserve"> Admission </w:t>
      </w:r>
      <w:r w:rsidR="005B63AF">
        <w:rPr>
          <w:rFonts w:ascii="Calibri" w:eastAsia="宋体" w:hAnsi="Calibri" w:cs="宋体"/>
          <w:color w:val="000000"/>
          <w:kern w:val="0"/>
          <w:sz w:val="24"/>
          <w:szCs w:val="24"/>
        </w:rPr>
        <w:t>Fee                      </w:t>
      </w:r>
      <w:r w:rsidRPr="00261A2D">
        <w:rPr>
          <w:rFonts w:ascii="Calibri" w:eastAsia="宋体" w:hAnsi="Calibri" w:cs="宋体"/>
          <w:color w:val="000000"/>
          <w:kern w:val="0"/>
          <w:sz w:val="24"/>
          <w:szCs w:val="24"/>
        </w:rPr>
        <w:t>USD 150 (Admission Fee will be waived for Partner University)</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bookmarkStart w:id="4" w:name="OLE_LINK5"/>
      <w:bookmarkStart w:id="5" w:name="OLE_LINK6"/>
      <w:r w:rsidRPr="00261A2D">
        <w:rPr>
          <w:rFonts w:ascii="Calibri" w:eastAsia="宋体" w:hAnsi="Calibri" w:cs="宋体"/>
          <w:color w:val="000000"/>
          <w:kern w:val="0"/>
          <w:sz w:val="24"/>
          <w:szCs w:val="24"/>
        </w:rPr>
        <w:t xml:space="preserve">Early Bird Application </w:t>
      </w:r>
      <w:bookmarkEnd w:id="4"/>
      <w:bookmarkEnd w:id="5"/>
      <w:r w:rsidRPr="00261A2D">
        <w:rPr>
          <w:rFonts w:ascii="Calibri" w:eastAsia="宋体" w:hAnsi="Calibri" w:cs="宋体"/>
          <w:color w:val="000000"/>
          <w:kern w:val="0"/>
          <w:sz w:val="24"/>
          <w:szCs w:val="24"/>
        </w:rPr>
        <w:t>               USD 750</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before April 15, 2017</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bookmarkStart w:id="6" w:name="OLE_LINK7"/>
      <w:bookmarkStart w:id="7" w:name="OLE_LINK8"/>
      <w:r w:rsidRPr="00261A2D">
        <w:rPr>
          <w:rFonts w:ascii="Calibri" w:eastAsia="宋体" w:hAnsi="Calibri" w:cs="宋体"/>
          <w:color w:val="000000"/>
          <w:kern w:val="0"/>
          <w:sz w:val="24"/>
          <w:szCs w:val="24"/>
        </w:rPr>
        <w:t>Regular Application</w:t>
      </w:r>
      <w:bookmarkEnd w:id="6"/>
      <w:bookmarkEnd w:id="7"/>
      <w:r w:rsidRPr="00261A2D">
        <w:rPr>
          <w:rFonts w:ascii="Calibri" w:eastAsia="宋体" w:hAnsi="Calibri" w:cs="宋体"/>
          <w:color w:val="000000"/>
          <w:kern w:val="0"/>
          <w:sz w:val="24"/>
          <w:szCs w:val="24"/>
        </w:rPr>
        <w:t xml:space="preserve">                    USD 850</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w:t>
      </w:r>
      <w:bookmarkStart w:id="8" w:name="OLE_LINK9"/>
      <w:bookmarkStart w:id="9" w:name="OLE_LINK10"/>
      <w:r w:rsidRPr="00261A2D">
        <w:rPr>
          <w:rFonts w:ascii="Calibri" w:eastAsia="宋体" w:hAnsi="Calibri" w:cs="宋体"/>
          <w:color w:val="000000"/>
          <w:kern w:val="0"/>
          <w:sz w:val="24"/>
          <w:szCs w:val="24"/>
        </w:rPr>
        <w:t>Tuition, accommodations, breakfast &amp; lunch, cultural &amp; industrial trips</w:t>
      </w:r>
      <w:bookmarkEnd w:id="8"/>
      <w:bookmarkEnd w:id="9"/>
      <w:r w:rsidRPr="00261A2D">
        <w:rPr>
          <w:rFonts w:ascii="Calibri" w:eastAsia="宋体" w:hAnsi="Calibri" w:cs="宋体"/>
          <w:color w:val="000000"/>
          <w:kern w:val="0"/>
          <w:sz w:val="24"/>
          <w:szCs w:val="24"/>
        </w:rPr>
        <w:t xml:space="preserve"> are all included in the   above fees. Excluding the student participant who choose to apply without accommodation and Optional Field Trips.</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**If you are not sure about whether your home university is a partner university of Universitas Kristen Maranatha, contact the International Office at your home university or visit our school website: </w:t>
      </w:r>
      <w:hyperlink r:id="rId6" w:tgtFrame="_blank" w:history="1">
        <w:r w:rsidRPr="00261A2D">
          <w:rPr>
            <w:rFonts w:ascii="Calibri" w:eastAsia="宋体" w:hAnsi="Calibri" w:cs="宋体"/>
            <w:color w:val="4D5D2C"/>
            <w:kern w:val="0"/>
            <w:sz w:val="24"/>
            <w:szCs w:val="24"/>
            <w:u w:val="single"/>
          </w:rPr>
          <w:t>http://international.maranatha.edu/</w:t>
        </w:r>
      </w:hyperlink>
      <w:r w:rsidRPr="00261A2D">
        <w:rPr>
          <w:rFonts w:ascii="Calibri" w:eastAsia="宋体" w:hAnsi="Calibri" w:cs="宋体"/>
          <w:color w:val="000000"/>
          <w:kern w:val="0"/>
          <w:sz w:val="24"/>
          <w:szCs w:val="24"/>
        </w:rPr>
        <w:t>.</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***Get special price if more student join this event</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b/>
          <w:bCs/>
          <w:color w:val="000000"/>
          <w:kern w:val="0"/>
          <w:sz w:val="24"/>
          <w:szCs w:val="24"/>
        </w:rPr>
        <w:t>PAYMENT</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The payment should be transferred to the official Bank Account of Yayasan Perguruan Tinggi Kristen Maranatha Bank Account :</w:t>
      </w:r>
      <w:r w:rsidRPr="00261A2D">
        <w:rPr>
          <w:rFonts w:ascii="Calibri" w:eastAsia="宋体" w:hAnsi="Calibri" w:cs="宋体"/>
          <w:color w:val="000000"/>
          <w:kern w:val="0"/>
          <w:sz w:val="24"/>
          <w:szCs w:val="24"/>
        </w:rPr>
        <w:br/>
      </w:r>
      <w:r w:rsidRPr="00261A2D">
        <w:rPr>
          <w:rFonts w:ascii="Calibri" w:eastAsia="宋体" w:hAnsi="Calibri" w:cs="宋体"/>
          <w:color w:val="000000"/>
          <w:kern w:val="0"/>
          <w:sz w:val="24"/>
          <w:szCs w:val="24"/>
        </w:rPr>
        <w:br/>
      </w:r>
      <w:r w:rsidRPr="00261A2D">
        <w:rPr>
          <w:rFonts w:ascii="Calibri" w:eastAsia="宋体" w:hAnsi="Calibri" w:cs="宋体"/>
          <w:b/>
          <w:bCs/>
          <w:color w:val="000000"/>
          <w:kern w:val="0"/>
          <w:sz w:val="24"/>
          <w:szCs w:val="24"/>
        </w:rPr>
        <w:t>Bank Name                            : BCA    </w:t>
      </w:r>
      <w:r w:rsidRPr="00261A2D">
        <w:rPr>
          <w:rFonts w:ascii="Calibri" w:eastAsia="宋体" w:hAnsi="Calibri" w:cs="宋体"/>
          <w:color w:val="000000"/>
          <w:kern w:val="0"/>
          <w:sz w:val="24"/>
          <w:szCs w:val="24"/>
        </w:rPr>
        <w:br/>
      </w:r>
      <w:r w:rsidRPr="00261A2D">
        <w:rPr>
          <w:rFonts w:ascii="Calibri" w:eastAsia="宋体" w:hAnsi="Calibri" w:cs="宋体"/>
          <w:b/>
          <w:bCs/>
          <w:color w:val="000000"/>
          <w:kern w:val="0"/>
          <w:sz w:val="24"/>
          <w:szCs w:val="24"/>
        </w:rPr>
        <w:t>Bank Account                        : 008 384 0517</w:t>
      </w:r>
      <w:r w:rsidRPr="00261A2D">
        <w:rPr>
          <w:rFonts w:ascii="Calibri" w:eastAsia="宋体" w:hAnsi="Calibri" w:cs="宋体"/>
          <w:b/>
          <w:bCs/>
          <w:color w:val="000000"/>
          <w:kern w:val="0"/>
          <w:sz w:val="24"/>
          <w:szCs w:val="24"/>
        </w:rPr>
        <w:br/>
        <w:t>Name of Bank Account       : YPTK Maranatha</w:t>
      </w:r>
      <w:r w:rsidRPr="00261A2D">
        <w:rPr>
          <w:rFonts w:ascii="Calibri" w:eastAsia="宋体" w:hAnsi="Calibri" w:cs="宋体"/>
          <w:b/>
          <w:bCs/>
          <w:color w:val="000000"/>
          <w:kern w:val="0"/>
          <w:sz w:val="24"/>
          <w:szCs w:val="24"/>
        </w:rPr>
        <w:br/>
      </w:r>
      <w:r w:rsidRPr="00261A2D">
        <w:rPr>
          <w:rFonts w:ascii="Calibri" w:eastAsia="宋体" w:hAnsi="Calibri" w:cs="宋体"/>
          <w:b/>
          <w:bCs/>
          <w:color w:val="000000"/>
          <w:kern w:val="0"/>
          <w:sz w:val="24"/>
          <w:szCs w:val="24"/>
        </w:rPr>
        <w:lastRenderedPageBreak/>
        <w:t>SWIFT Code                           : CENAIDJA</w:t>
      </w:r>
      <w:r w:rsidRPr="00261A2D">
        <w:rPr>
          <w:rFonts w:ascii="Calibri" w:eastAsia="宋体" w:hAnsi="Calibri" w:cs="宋体"/>
          <w:b/>
          <w:bCs/>
          <w:color w:val="000000"/>
          <w:kern w:val="0"/>
          <w:sz w:val="24"/>
          <w:szCs w:val="24"/>
        </w:rPr>
        <w:br/>
        <w:t>Bank Address                       : Jl. Asia Afrika 122-124, Bandung 40261, Indonesia</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You should write a remark of payment transfer : </w:t>
      </w:r>
      <w:r w:rsidRPr="00261A2D">
        <w:rPr>
          <w:rFonts w:ascii="Calibri" w:eastAsia="宋体" w:hAnsi="Calibri" w:cs="宋体"/>
          <w:b/>
          <w:bCs/>
          <w:color w:val="000000"/>
          <w:kern w:val="0"/>
          <w:sz w:val="24"/>
          <w:szCs w:val="24"/>
        </w:rPr>
        <w:t>SUMMERSCHOOL(your first name) (home university) (origin country)</w:t>
      </w:r>
      <w:r w:rsidRPr="00261A2D">
        <w:rPr>
          <w:rFonts w:ascii="Calibri" w:eastAsia="宋体" w:hAnsi="Calibri" w:cs="宋体"/>
          <w:color w:val="000000"/>
          <w:kern w:val="0"/>
          <w:sz w:val="24"/>
          <w:szCs w:val="24"/>
        </w:rPr>
        <w:br/>
        <w:t>For example : </w:t>
      </w:r>
      <w:r w:rsidRPr="00261A2D">
        <w:rPr>
          <w:rFonts w:ascii="Calibri" w:eastAsia="宋体" w:hAnsi="Calibri" w:cs="宋体"/>
          <w:b/>
          <w:bCs/>
          <w:color w:val="000000"/>
          <w:kern w:val="0"/>
          <w:sz w:val="24"/>
          <w:szCs w:val="24"/>
        </w:rPr>
        <w:t>SUMMERSCHOOL Christina Universitas Kristen Maranatha Indonesia</w:t>
      </w:r>
      <w:r w:rsidRPr="00261A2D">
        <w:rPr>
          <w:rFonts w:ascii="Calibri" w:eastAsia="宋体" w:hAnsi="Calibri" w:cs="宋体"/>
          <w:color w:val="000000"/>
          <w:kern w:val="0"/>
          <w:sz w:val="24"/>
          <w:szCs w:val="24"/>
        </w:rPr>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You can get the Application Form at </w:t>
      </w:r>
      <w:hyperlink r:id="rId7" w:tgtFrame="_blank" w:history="1">
        <w:r w:rsidRPr="00261A2D">
          <w:rPr>
            <w:rFonts w:ascii="Calibri" w:eastAsia="宋体" w:hAnsi="Calibri" w:cs="宋体"/>
            <w:color w:val="4D5D2C"/>
            <w:kern w:val="0"/>
            <w:sz w:val="24"/>
            <w:szCs w:val="24"/>
            <w:u w:val="single"/>
          </w:rPr>
          <w:t>http://international.maranatha.edu/student/application-form/</w:t>
        </w:r>
      </w:hyperlink>
      <w:r w:rsidRPr="00261A2D">
        <w:rPr>
          <w:rFonts w:ascii="Calibri" w:eastAsia="宋体" w:hAnsi="Calibri" w:cs="宋体"/>
          <w:color w:val="000000"/>
          <w:kern w:val="0"/>
          <w:sz w:val="24"/>
          <w:szCs w:val="24"/>
        </w:rPr>
        <w:t> </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Please send all of the scanned documents above by email to : </w:t>
      </w:r>
      <w:hyperlink r:id="rId8" w:tgtFrame="_blank" w:history="1">
        <w:r w:rsidRPr="00261A2D">
          <w:rPr>
            <w:rFonts w:ascii="Calibri" w:eastAsia="宋体" w:hAnsi="Calibri" w:cs="宋体"/>
            <w:color w:val="4D5D2C"/>
            <w:kern w:val="0"/>
            <w:sz w:val="24"/>
            <w:szCs w:val="24"/>
            <w:u w:val="single"/>
          </w:rPr>
          <w:t>io@maranatha.edu</w:t>
        </w:r>
      </w:hyperlink>
      <w:r w:rsidRPr="00261A2D">
        <w:rPr>
          <w:rFonts w:ascii="Calibri" w:eastAsia="宋体" w:hAnsi="Calibri" w:cs="宋体"/>
          <w:color w:val="000000"/>
          <w:kern w:val="0"/>
          <w:sz w:val="24"/>
          <w:szCs w:val="24"/>
        </w:rPr>
        <w:t> by April 15, 2017 for Early Bird Application &amp; May 10, 2017 for Reguler Application.</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We sincerely hope that you can please distribute and publicize these programs in any manner you deem appropriate to the partner university.</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Please do not hesitate to contact us with any questions you may have.</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We hope to see the student here at Universitas Kristen Maranatha.</w:t>
      </w:r>
    </w:p>
    <w:p w:rsidR="00261A2D" w:rsidRPr="00261A2D" w:rsidRDefault="00261A2D" w:rsidP="00261A2D">
      <w:pPr>
        <w:widowControl/>
        <w:shd w:val="clear" w:color="auto" w:fill="FFFFFF"/>
        <w:spacing w:line="408" w:lineRule="atLeast"/>
        <w:jc w:val="left"/>
        <w:rPr>
          <w:rFonts w:ascii="Calibri" w:eastAsia="宋体" w:hAnsi="Calibri" w:cs="宋体"/>
          <w:color w:val="000000"/>
          <w:kern w:val="0"/>
          <w:sz w:val="24"/>
          <w:szCs w:val="24"/>
        </w:rPr>
      </w:pPr>
      <w:r w:rsidRPr="00261A2D">
        <w:rPr>
          <w:rFonts w:ascii="Calibri" w:eastAsia="宋体" w:hAnsi="Calibri" w:cs="宋体"/>
          <w:color w:val="000000"/>
          <w:kern w:val="0"/>
          <w:sz w:val="24"/>
          <w:szCs w:val="24"/>
        </w:rPr>
        <w:t>Thank you very much for your kindness and friendship.</w:t>
      </w:r>
    </w:p>
    <w:p w:rsidR="002A04F6" w:rsidRPr="00261A2D" w:rsidRDefault="002A04F6"/>
    <w:sectPr w:rsidR="002A04F6" w:rsidRPr="00261A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4F6" w:rsidRDefault="002A04F6" w:rsidP="00261A2D">
      <w:r>
        <w:separator/>
      </w:r>
    </w:p>
  </w:endnote>
  <w:endnote w:type="continuationSeparator" w:id="1">
    <w:p w:rsidR="002A04F6" w:rsidRDefault="002A04F6" w:rsidP="00261A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4F6" w:rsidRDefault="002A04F6" w:rsidP="00261A2D">
      <w:r>
        <w:separator/>
      </w:r>
    </w:p>
  </w:footnote>
  <w:footnote w:type="continuationSeparator" w:id="1">
    <w:p w:rsidR="002A04F6" w:rsidRDefault="002A04F6" w:rsidP="00261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1A2D"/>
    <w:rsid w:val="00261A2D"/>
    <w:rsid w:val="002A04F6"/>
    <w:rsid w:val="005B6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1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1A2D"/>
    <w:rPr>
      <w:sz w:val="18"/>
      <w:szCs w:val="18"/>
    </w:rPr>
  </w:style>
  <w:style w:type="paragraph" w:styleId="a4">
    <w:name w:val="footer"/>
    <w:basedOn w:val="a"/>
    <w:link w:val="Char0"/>
    <w:uiPriority w:val="99"/>
    <w:semiHidden/>
    <w:unhideWhenUsed/>
    <w:rsid w:val="00261A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1A2D"/>
    <w:rPr>
      <w:sz w:val="18"/>
      <w:szCs w:val="18"/>
    </w:rPr>
  </w:style>
  <w:style w:type="character" w:customStyle="1" w:styleId="apple-converted-space">
    <w:name w:val="apple-converted-space"/>
    <w:basedOn w:val="a0"/>
    <w:rsid w:val="00261A2D"/>
  </w:style>
  <w:style w:type="character" w:styleId="a5">
    <w:name w:val="Hyperlink"/>
    <w:basedOn w:val="a0"/>
    <w:uiPriority w:val="99"/>
    <w:semiHidden/>
    <w:unhideWhenUsed/>
    <w:rsid w:val="00261A2D"/>
    <w:rPr>
      <w:color w:val="0000FF"/>
      <w:u w:val="single"/>
    </w:rPr>
  </w:style>
</w:styles>
</file>

<file path=word/webSettings.xml><?xml version="1.0" encoding="utf-8"?>
<w:webSettings xmlns:r="http://schemas.openxmlformats.org/officeDocument/2006/relationships" xmlns:w="http://schemas.openxmlformats.org/wordprocessingml/2006/main">
  <w:divs>
    <w:div w:id="1488781853">
      <w:bodyDiv w:val="1"/>
      <w:marLeft w:val="0"/>
      <w:marRight w:val="0"/>
      <w:marTop w:val="0"/>
      <w:marBottom w:val="0"/>
      <w:divBdr>
        <w:top w:val="none" w:sz="0" w:space="0" w:color="auto"/>
        <w:left w:val="none" w:sz="0" w:space="0" w:color="auto"/>
        <w:bottom w:val="none" w:sz="0" w:space="0" w:color="auto"/>
        <w:right w:val="none" w:sz="0" w:space="0" w:color="auto"/>
      </w:divBdr>
      <w:divsChild>
        <w:div w:id="1133593505">
          <w:marLeft w:val="0"/>
          <w:marRight w:val="0"/>
          <w:marTop w:val="280"/>
          <w:marBottom w:val="280"/>
          <w:divBdr>
            <w:top w:val="none" w:sz="0" w:space="0" w:color="auto"/>
            <w:left w:val="none" w:sz="0" w:space="0" w:color="auto"/>
            <w:bottom w:val="none" w:sz="0" w:space="0" w:color="auto"/>
            <w:right w:val="none" w:sz="0" w:space="0" w:color="auto"/>
          </w:divBdr>
          <w:divsChild>
            <w:div w:id="192227531">
              <w:marLeft w:val="0"/>
              <w:marRight w:val="0"/>
              <w:marTop w:val="0"/>
              <w:marBottom w:val="0"/>
              <w:divBdr>
                <w:top w:val="none" w:sz="0" w:space="0" w:color="auto"/>
                <w:left w:val="none" w:sz="0" w:space="0" w:color="auto"/>
                <w:bottom w:val="none" w:sz="0" w:space="0" w:color="auto"/>
                <w:right w:val="none" w:sz="0" w:space="0" w:color="auto"/>
              </w:divBdr>
            </w:div>
            <w:div w:id="2117753244">
              <w:marLeft w:val="0"/>
              <w:marRight w:val="0"/>
              <w:marTop w:val="0"/>
              <w:marBottom w:val="0"/>
              <w:divBdr>
                <w:top w:val="none" w:sz="0" w:space="0" w:color="auto"/>
                <w:left w:val="none" w:sz="0" w:space="0" w:color="auto"/>
                <w:bottom w:val="none" w:sz="0" w:space="0" w:color="auto"/>
                <w:right w:val="none" w:sz="0" w:space="0" w:color="auto"/>
              </w:divBdr>
            </w:div>
            <w:div w:id="1599559113">
              <w:marLeft w:val="0"/>
              <w:marRight w:val="0"/>
              <w:marTop w:val="0"/>
              <w:marBottom w:val="0"/>
              <w:divBdr>
                <w:top w:val="none" w:sz="0" w:space="0" w:color="auto"/>
                <w:left w:val="none" w:sz="0" w:space="0" w:color="auto"/>
                <w:bottom w:val="none" w:sz="0" w:space="0" w:color="auto"/>
                <w:right w:val="none" w:sz="0" w:space="0" w:color="auto"/>
              </w:divBdr>
            </w:div>
            <w:div w:id="366024059">
              <w:marLeft w:val="0"/>
              <w:marRight w:val="0"/>
              <w:marTop w:val="0"/>
              <w:marBottom w:val="0"/>
              <w:divBdr>
                <w:top w:val="none" w:sz="0" w:space="0" w:color="auto"/>
                <w:left w:val="none" w:sz="0" w:space="0" w:color="auto"/>
                <w:bottom w:val="none" w:sz="0" w:space="0" w:color="auto"/>
                <w:right w:val="none" w:sz="0" w:space="0" w:color="auto"/>
              </w:divBdr>
            </w:div>
            <w:div w:id="388110165">
              <w:marLeft w:val="0"/>
              <w:marRight w:val="0"/>
              <w:marTop w:val="0"/>
              <w:marBottom w:val="0"/>
              <w:divBdr>
                <w:top w:val="none" w:sz="0" w:space="0" w:color="auto"/>
                <w:left w:val="none" w:sz="0" w:space="0" w:color="auto"/>
                <w:bottom w:val="none" w:sz="0" w:space="0" w:color="auto"/>
                <w:right w:val="none" w:sz="0" w:space="0" w:color="auto"/>
              </w:divBdr>
            </w:div>
            <w:div w:id="697195554">
              <w:marLeft w:val="0"/>
              <w:marRight w:val="0"/>
              <w:marTop w:val="0"/>
              <w:marBottom w:val="0"/>
              <w:divBdr>
                <w:top w:val="none" w:sz="0" w:space="0" w:color="auto"/>
                <w:left w:val="none" w:sz="0" w:space="0" w:color="auto"/>
                <w:bottom w:val="none" w:sz="0" w:space="0" w:color="auto"/>
                <w:right w:val="none" w:sz="0" w:space="0" w:color="auto"/>
              </w:divBdr>
            </w:div>
            <w:div w:id="738864778">
              <w:marLeft w:val="0"/>
              <w:marRight w:val="0"/>
              <w:marTop w:val="0"/>
              <w:marBottom w:val="0"/>
              <w:divBdr>
                <w:top w:val="none" w:sz="0" w:space="0" w:color="auto"/>
                <w:left w:val="none" w:sz="0" w:space="0" w:color="auto"/>
                <w:bottom w:val="none" w:sz="0" w:space="0" w:color="auto"/>
                <w:right w:val="none" w:sz="0" w:space="0" w:color="auto"/>
              </w:divBdr>
            </w:div>
            <w:div w:id="2098136050">
              <w:marLeft w:val="0"/>
              <w:marRight w:val="0"/>
              <w:marTop w:val="0"/>
              <w:marBottom w:val="0"/>
              <w:divBdr>
                <w:top w:val="none" w:sz="0" w:space="0" w:color="auto"/>
                <w:left w:val="none" w:sz="0" w:space="0" w:color="auto"/>
                <w:bottom w:val="none" w:sz="0" w:space="0" w:color="auto"/>
                <w:right w:val="none" w:sz="0" w:space="0" w:color="auto"/>
              </w:divBdr>
            </w:div>
            <w:div w:id="1596092836">
              <w:marLeft w:val="0"/>
              <w:marRight w:val="0"/>
              <w:marTop w:val="0"/>
              <w:marBottom w:val="0"/>
              <w:divBdr>
                <w:top w:val="none" w:sz="0" w:space="0" w:color="auto"/>
                <w:left w:val="none" w:sz="0" w:space="0" w:color="auto"/>
                <w:bottom w:val="none" w:sz="0" w:space="0" w:color="auto"/>
                <w:right w:val="none" w:sz="0" w:space="0" w:color="auto"/>
              </w:divBdr>
            </w:div>
            <w:div w:id="929779013">
              <w:marLeft w:val="0"/>
              <w:marRight w:val="0"/>
              <w:marTop w:val="0"/>
              <w:marBottom w:val="0"/>
              <w:divBdr>
                <w:top w:val="none" w:sz="0" w:space="0" w:color="auto"/>
                <w:left w:val="none" w:sz="0" w:space="0" w:color="auto"/>
                <w:bottom w:val="none" w:sz="0" w:space="0" w:color="auto"/>
                <w:right w:val="none" w:sz="0" w:space="0" w:color="auto"/>
              </w:divBdr>
            </w:div>
            <w:div w:id="2055039765">
              <w:marLeft w:val="0"/>
              <w:marRight w:val="0"/>
              <w:marTop w:val="0"/>
              <w:marBottom w:val="0"/>
              <w:divBdr>
                <w:top w:val="none" w:sz="0" w:space="0" w:color="auto"/>
                <w:left w:val="none" w:sz="0" w:space="0" w:color="auto"/>
                <w:bottom w:val="none" w:sz="0" w:space="0" w:color="auto"/>
                <w:right w:val="none" w:sz="0" w:space="0" w:color="auto"/>
              </w:divBdr>
            </w:div>
            <w:div w:id="659505160">
              <w:marLeft w:val="0"/>
              <w:marRight w:val="0"/>
              <w:marTop w:val="0"/>
              <w:marBottom w:val="0"/>
              <w:divBdr>
                <w:top w:val="none" w:sz="0" w:space="0" w:color="auto"/>
                <w:left w:val="none" w:sz="0" w:space="0" w:color="auto"/>
                <w:bottom w:val="none" w:sz="0" w:space="0" w:color="auto"/>
                <w:right w:val="none" w:sz="0" w:space="0" w:color="auto"/>
              </w:divBdr>
            </w:div>
            <w:div w:id="335155685">
              <w:marLeft w:val="0"/>
              <w:marRight w:val="0"/>
              <w:marTop w:val="0"/>
              <w:marBottom w:val="0"/>
              <w:divBdr>
                <w:top w:val="none" w:sz="0" w:space="0" w:color="auto"/>
                <w:left w:val="none" w:sz="0" w:space="0" w:color="auto"/>
                <w:bottom w:val="none" w:sz="0" w:space="0" w:color="auto"/>
                <w:right w:val="none" w:sz="0" w:space="0" w:color="auto"/>
              </w:divBdr>
            </w:div>
            <w:div w:id="329062413">
              <w:marLeft w:val="0"/>
              <w:marRight w:val="0"/>
              <w:marTop w:val="0"/>
              <w:marBottom w:val="0"/>
              <w:divBdr>
                <w:top w:val="none" w:sz="0" w:space="0" w:color="auto"/>
                <w:left w:val="none" w:sz="0" w:space="0" w:color="auto"/>
                <w:bottom w:val="none" w:sz="0" w:space="0" w:color="auto"/>
                <w:right w:val="none" w:sz="0" w:space="0" w:color="auto"/>
              </w:divBdr>
            </w:div>
            <w:div w:id="1153721039">
              <w:marLeft w:val="0"/>
              <w:marRight w:val="0"/>
              <w:marTop w:val="0"/>
              <w:marBottom w:val="0"/>
              <w:divBdr>
                <w:top w:val="none" w:sz="0" w:space="0" w:color="auto"/>
                <w:left w:val="none" w:sz="0" w:space="0" w:color="auto"/>
                <w:bottom w:val="none" w:sz="0" w:space="0" w:color="auto"/>
                <w:right w:val="none" w:sz="0" w:space="0" w:color="auto"/>
              </w:divBdr>
            </w:div>
            <w:div w:id="1093234827">
              <w:marLeft w:val="0"/>
              <w:marRight w:val="0"/>
              <w:marTop w:val="0"/>
              <w:marBottom w:val="0"/>
              <w:divBdr>
                <w:top w:val="none" w:sz="0" w:space="0" w:color="auto"/>
                <w:left w:val="none" w:sz="0" w:space="0" w:color="auto"/>
                <w:bottom w:val="none" w:sz="0" w:space="0" w:color="auto"/>
                <w:right w:val="none" w:sz="0" w:space="0" w:color="auto"/>
              </w:divBdr>
            </w:div>
            <w:div w:id="1057170951">
              <w:marLeft w:val="0"/>
              <w:marRight w:val="0"/>
              <w:marTop w:val="0"/>
              <w:marBottom w:val="0"/>
              <w:divBdr>
                <w:top w:val="none" w:sz="0" w:space="0" w:color="auto"/>
                <w:left w:val="none" w:sz="0" w:space="0" w:color="auto"/>
                <w:bottom w:val="none" w:sz="0" w:space="0" w:color="auto"/>
                <w:right w:val="none" w:sz="0" w:space="0" w:color="auto"/>
              </w:divBdr>
            </w:div>
            <w:div w:id="1629702135">
              <w:marLeft w:val="0"/>
              <w:marRight w:val="0"/>
              <w:marTop w:val="0"/>
              <w:marBottom w:val="0"/>
              <w:divBdr>
                <w:top w:val="none" w:sz="0" w:space="0" w:color="auto"/>
                <w:left w:val="none" w:sz="0" w:space="0" w:color="auto"/>
                <w:bottom w:val="none" w:sz="0" w:space="0" w:color="auto"/>
                <w:right w:val="none" w:sz="0" w:space="0" w:color="auto"/>
              </w:divBdr>
            </w:div>
            <w:div w:id="1814445174">
              <w:marLeft w:val="0"/>
              <w:marRight w:val="0"/>
              <w:marTop w:val="0"/>
              <w:marBottom w:val="0"/>
              <w:divBdr>
                <w:top w:val="none" w:sz="0" w:space="0" w:color="auto"/>
                <w:left w:val="none" w:sz="0" w:space="0" w:color="auto"/>
                <w:bottom w:val="none" w:sz="0" w:space="0" w:color="auto"/>
                <w:right w:val="none" w:sz="0" w:space="0" w:color="auto"/>
              </w:divBdr>
            </w:div>
            <w:div w:id="182981611">
              <w:marLeft w:val="0"/>
              <w:marRight w:val="0"/>
              <w:marTop w:val="0"/>
              <w:marBottom w:val="0"/>
              <w:divBdr>
                <w:top w:val="none" w:sz="0" w:space="0" w:color="auto"/>
                <w:left w:val="none" w:sz="0" w:space="0" w:color="auto"/>
                <w:bottom w:val="none" w:sz="0" w:space="0" w:color="auto"/>
                <w:right w:val="none" w:sz="0" w:space="0" w:color="auto"/>
              </w:divBdr>
            </w:div>
            <w:div w:id="549851055">
              <w:marLeft w:val="0"/>
              <w:marRight w:val="0"/>
              <w:marTop w:val="0"/>
              <w:marBottom w:val="0"/>
              <w:divBdr>
                <w:top w:val="none" w:sz="0" w:space="0" w:color="auto"/>
                <w:left w:val="none" w:sz="0" w:space="0" w:color="auto"/>
                <w:bottom w:val="none" w:sz="0" w:space="0" w:color="auto"/>
                <w:right w:val="none" w:sz="0" w:space="0" w:color="auto"/>
              </w:divBdr>
            </w:div>
            <w:div w:id="919828780">
              <w:marLeft w:val="1440"/>
              <w:marRight w:val="0"/>
              <w:marTop w:val="0"/>
              <w:marBottom w:val="0"/>
              <w:divBdr>
                <w:top w:val="none" w:sz="0" w:space="0" w:color="auto"/>
                <w:left w:val="none" w:sz="0" w:space="0" w:color="auto"/>
                <w:bottom w:val="none" w:sz="0" w:space="0" w:color="auto"/>
                <w:right w:val="none" w:sz="0" w:space="0" w:color="auto"/>
              </w:divBdr>
            </w:div>
            <w:div w:id="744306035">
              <w:marLeft w:val="1440"/>
              <w:marRight w:val="0"/>
              <w:marTop w:val="0"/>
              <w:marBottom w:val="0"/>
              <w:divBdr>
                <w:top w:val="none" w:sz="0" w:space="0" w:color="auto"/>
                <w:left w:val="none" w:sz="0" w:space="0" w:color="auto"/>
                <w:bottom w:val="none" w:sz="0" w:space="0" w:color="auto"/>
                <w:right w:val="none" w:sz="0" w:space="0" w:color="auto"/>
              </w:divBdr>
            </w:div>
            <w:div w:id="633483053">
              <w:marLeft w:val="0"/>
              <w:marRight w:val="0"/>
              <w:marTop w:val="0"/>
              <w:marBottom w:val="0"/>
              <w:divBdr>
                <w:top w:val="none" w:sz="0" w:space="0" w:color="auto"/>
                <w:left w:val="none" w:sz="0" w:space="0" w:color="auto"/>
                <w:bottom w:val="none" w:sz="0" w:space="0" w:color="auto"/>
                <w:right w:val="none" w:sz="0" w:space="0" w:color="auto"/>
              </w:divBdr>
            </w:div>
            <w:div w:id="2037074978">
              <w:marLeft w:val="0"/>
              <w:marRight w:val="0"/>
              <w:marTop w:val="0"/>
              <w:marBottom w:val="0"/>
              <w:divBdr>
                <w:top w:val="none" w:sz="0" w:space="0" w:color="auto"/>
                <w:left w:val="none" w:sz="0" w:space="0" w:color="auto"/>
                <w:bottom w:val="none" w:sz="0" w:space="0" w:color="auto"/>
                <w:right w:val="none" w:sz="0" w:space="0" w:color="auto"/>
              </w:divBdr>
            </w:div>
          </w:divsChild>
        </w:div>
        <w:div w:id="1189105775">
          <w:marLeft w:val="0"/>
          <w:marRight w:val="0"/>
          <w:marTop w:val="280"/>
          <w:marBottom w:val="280"/>
          <w:divBdr>
            <w:top w:val="none" w:sz="0" w:space="0" w:color="auto"/>
            <w:left w:val="none" w:sz="0" w:space="0" w:color="auto"/>
            <w:bottom w:val="none" w:sz="0" w:space="0" w:color="auto"/>
            <w:right w:val="none" w:sz="0" w:space="0" w:color="auto"/>
          </w:divBdr>
          <w:divsChild>
            <w:div w:id="374307726">
              <w:marLeft w:val="0"/>
              <w:marRight w:val="0"/>
              <w:marTop w:val="0"/>
              <w:marBottom w:val="0"/>
              <w:divBdr>
                <w:top w:val="none" w:sz="0" w:space="0" w:color="auto"/>
                <w:left w:val="none" w:sz="0" w:space="0" w:color="auto"/>
                <w:bottom w:val="none" w:sz="0" w:space="0" w:color="auto"/>
                <w:right w:val="none" w:sz="0" w:space="0" w:color="auto"/>
              </w:divBdr>
            </w:div>
            <w:div w:id="293488638">
              <w:marLeft w:val="0"/>
              <w:marRight w:val="0"/>
              <w:marTop w:val="0"/>
              <w:marBottom w:val="0"/>
              <w:divBdr>
                <w:top w:val="none" w:sz="0" w:space="0" w:color="auto"/>
                <w:left w:val="none" w:sz="0" w:space="0" w:color="auto"/>
                <w:bottom w:val="none" w:sz="0" w:space="0" w:color="auto"/>
                <w:right w:val="none" w:sz="0" w:space="0" w:color="auto"/>
              </w:divBdr>
            </w:div>
            <w:div w:id="74253796">
              <w:marLeft w:val="0"/>
              <w:marRight w:val="0"/>
              <w:marTop w:val="0"/>
              <w:marBottom w:val="0"/>
              <w:divBdr>
                <w:top w:val="none" w:sz="0" w:space="0" w:color="auto"/>
                <w:left w:val="none" w:sz="0" w:space="0" w:color="auto"/>
                <w:bottom w:val="none" w:sz="0" w:space="0" w:color="auto"/>
                <w:right w:val="none" w:sz="0" w:space="0" w:color="auto"/>
              </w:divBdr>
            </w:div>
            <w:div w:id="158081637">
              <w:marLeft w:val="0"/>
              <w:marRight w:val="0"/>
              <w:marTop w:val="0"/>
              <w:marBottom w:val="0"/>
              <w:divBdr>
                <w:top w:val="none" w:sz="0" w:space="0" w:color="auto"/>
                <w:left w:val="none" w:sz="0" w:space="0" w:color="auto"/>
                <w:bottom w:val="none" w:sz="0" w:space="0" w:color="auto"/>
                <w:right w:val="none" w:sz="0" w:space="0" w:color="auto"/>
              </w:divBdr>
            </w:div>
            <w:div w:id="354575404">
              <w:marLeft w:val="0"/>
              <w:marRight w:val="0"/>
              <w:marTop w:val="0"/>
              <w:marBottom w:val="0"/>
              <w:divBdr>
                <w:top w:val="none" w:sz="0" w:space="0" w:color="auto"/>
                <w:left w:val="none" w:sz="0" w:space="0" w:color="auto"/>
                <w:bottom w:val="none" w:sz="0" w:space="0" w:color="auto"/>
                <w:right w:val="none" w:sz="0" w:space="0" w:color="auto"/>
              </w:divBdr>
            </w:div>
            <w:div w:id="596326716">
              <w:marLeft w:val="0"/>
              <w:marRight w:val="0"/>
              <w:marTop w:val="0"/>
              <w:marBottom w:val="0"/>
              <w:divBdr>
                <w:top w:val="none" w:sz="0" w:space="0" w:color="auto"/>
                <w:left w:val="none" w:sz="0" w:space="0" w:color="auto"/>
                <w:bottom w:val="none" w:sz="0" w:space="0" w:color="auto"/>
                <w:right w:val="none" w:sz="0" w:space="0" w:color="auto"/>
              </w:divBdr>
            </w:div>
            <w:div w:id="1359622209">
              <w:marLeft w:val="0"/>
              <w:marRight w:val="0"/>
              <w:marTop w:val="0"/>
              <w:marBottom w:val="0"/>
              <w:divBdr>
                <w:top w:val="none" w:sz="0" w:space="0" w:color="auto"/>
                <w:left w:val="none" w:sz="0" w:space="0" w:color="auto"/>
                <w:bottom w:val="none" w:sz="0" w:space="0" w:color="auto"/>
                <w:right w:val="none" w:sz="0" w:space="0" w:color="auto"/>
              </w:divBdr>
            </w:div>
            <w:div w:id="1234775942">
              <w:marLeft w:val="0"/>
              <w:marRight w:val="0"/>
              <w:marTop w:val="0"/>
              <w:marBottom w:val="0"/>
              <w:divBdr>
                <w:top w:val="none" w:sz="0" w:space="0" w:color="auto"/>
                <w:left w:val="none" w:sz="0" w:space="0" w:color="auto"/>
                <w:bottom w:val="none" w:sz="0" w:space="0" w:color="auto"/>
                <w:right w:val="none" w:sz="0" w:space="0" w:color="auto"/>
              </w:divBdr>
            </w:div>
            <w:div w:id="926615097">
              <w:marLeft w:val="0"/>
              <w:marRight w:val="0"/>
              <w:marTop w:val="0"/>
              <w:marBottom w:val="0"/>
              <w:divBdr>
                <w:top w:val="none" w:sz="0" w:space="0" w:color="auto"/>
                <w:left w:val="none" w:sz="0" w:space="0" w:color="auto"/>
                <w:bottom w:val="none" w:sz="0" w:space="0" w:color="auto"/>
                <w:right w:val="none" w:sz="0" w:space="0" w:color="auto"/>
              </w:divBdr>
            </w:div>
            <w:div w:id="1215391631">
              <w:marLeft w:val="0"/>
              <w:marRight w:val="0"/>
              <w:marTop w:val="0"/>
              <w:marBottom w:val="0"/>
              <w:divBdr>
                <w:top w:val="none" w:sz="0" w:space="0" w:color="auto"/>
                <w:left w:val="none" w:sz="0" w:space="0" w:color="auto"/>
                <w:bottom w:val="none" w:sz="0" w:space="0" w:color="auto"/>
                <w:right w:val="none" w:sz="0" w:space="0" w:color="auto"/>
              </w:divBdr>
            </w:div>
            <w:div w:id="1972662767">
              <w:marLeft w:val="0"/>
              <w:marRight w:val="0"/>
              <w:marTop w:val="0"/>
              <w:marBottom w:val="0"/>
              <w:divBdr>
                <w:top w:val="none" w:sz="0" w:space="0" w:color="auto"/>
                <w:left w:val="none" w:sz="0" w:space="0" w:color="auto"/>
                <w:bottom w:val="none" w:sz="0" w:space="0" w:color="auto"/>
                <w:right w:val="none" w:sz="0" w:space="0" w:color="auto"/>
              </w:divBdr>
            </w:div>
            <w:div w:id="447313990">
              <w:marLeft w:val="0"/>
              <w:marRight w:val="0"/>
              <w:marTop w:val="0"/>
              <w:marBottom w:val="0"/>
              <w:divBdr>
                <w:top w:val="none" w:sz="0" w:space="0" w:color="auto"/>
                <w:left w:val="none" w:sz="0" w:space="0" w:color="auto"/>
                <w:bottom w:val="none" w:sz="0" w:space="0" w:color="auto"/>
                <w:right w:val="none" w:sz="0" w:space="0" w:color="auto"/>
              </w:divBdr>
            </w:div>
            <w:div w:id="1075663804">
              <w:marLeft w:val="0"/>
              <w:marRight w:val="0"/>
              <w:marTop w:val="0"/>
              <w:marBottom w:val="0"/>
              <w:divBdr>
                <w:top w:val="none" w:sz="0" w:space="0" w:color="auto"/>
                <w:left w:val="none" w:sz="0" w:space="0" w:color="auto"/>
                <w:bottom w:val="none" w:sz="0" w:space="0" w:color="auto"/>
                <w:right w:val="none" w:sz="0" w:space="0" w:color="auto"/>
              </w:divBdr>
            </w:div>
            <w:div w:id="1250578696">
              <w:marLeft w:val="0"/>
              <w:marRight w:val="0"/>
              <w:marTop w:val="0"/>
              <w:marBottom w:val="0"/>
              <w:divBdr>
                <w:top w:val="none" w:sz="0" w:space="0" w:color="auto"/>
                <w:left w:val="none" w:sz="0" w:space="0" w:color="auto"/>
                <w:bottom w:val="none" w:sz="0" w:space="0" w:color="auto"/>
                <w:right w:val="none" w:sz="0" w:space="0" w:color="auto"/>
              </w:divBdr>
              <w:divsChild>
                <w:div w:id="1760440478">
                  <w:marLeft w:val="0"/>
                  <w:marRight w:val="0"/>
                  <w:marTop w:val="280"/>
                  <w:marBottom w:val="280"/>
                  <w:divBdr>
                    <w:top w:val="none" w:sz="0" w:space="0" w:color="auto"/>
                    <w:left w:val="none" w:sz="0" w:space="0" w:color="auto"/>
                    <w:bottom w:val="none" w:sz="0" w:space="0" w:color="auto"/>
                    <w:right w:val="none" w:sz="0" w:space="0" w:color="auto"/>
                  </w:divBdr>
                </w:div>
                <w:div w:id="12921658">
                  <w:marLeft w:val="0"/>
                  <w:marRight w:val="0"/>
                  <w:marTop w:val="280"/>
                  <w:marBottom w:val="280"/>
                  <w:divBdr>
                    <w:top w:val="none" w:sz="0" w:space="0" w:color="auto"/>
                    <w:left w:val="none" w:sz="0" w:space="0" w:color="auto"/>
                    <w:bottom w:val="none" w:sz="0" w:space="0" w:color="auto"/>
                    <w:right w:val="none" w:sz="0" w:space="0" w:color="auto"/>
                  </w:divBdr>
                  <w:divsChild>
                    <w:div w:id="698623786">
                      <w:marLeft w:val="0"/>
                      <w:marRight w:val="0"/>
                      <w:marTop w:val="0"/>
                      <w:marBottom w:val="0"/>
                      <w:divBdr>
                        <w:top w:val="none" w:sz="0" w:space="0" w:color="auto"/>
                        <w:left w:val="none" w:sz="0" w:space="0" w:color="auto"/>
                        <w:bottom w:val="none" w:sz="0" w:space="0" w:color="auto"/>
                        <w:right w:val="none" w:sz="0" w:space="0" w:color="auto"/>
                      </w:divBdr>
                    </w:div>
                    <w:div w:id="2024164774">
                      <w:marLeft w:val="0"/>
                      <w:marRight w:val="0"/>
                      <w:marTop w:val="0"/>
                      <w:marBottom w:val="0"/>
                      <w:divBdr>
                        <w:top w:val="none" w:sz="0" w:space="0" w:color="auto"/>
                        <w:left w:val="none" w:sz="0" w:space="0" w:color="auto"/>
                        <w:bottom w:val="none" w:sz="0" w:space="0" w:color="auto"/>
                        <w:right w:val="none" w:sz="0" w:space="0" w:color="auto"/>
                      </w:divBdr>
                    </w:div>
                  </w:divsChild>
                </w:div>
                <w:div w:id="1586373992">
                  <w:marLeft w:val="0"/>
                  <w:marRight w:val="0"/>
                  <w:marTop w:val="280"/>
                  <w:marBottom w:val="280"/>
                  <w:divBdr>
                    <w:top w:val="none" w:sz="0" w:space="0" w:color="auto"/>
                    <w:left w:val="none" w:sz="0" w:space="0" w:color="auto"/>
                    <w:bottom w:val="none" w:sz="0" w:space="0" w:color="auto"/>
                    <w:right w:val="none" w:sz="0" w:space="0" w:color="auto"/>
                  </w:divBdr>
                </w:div>
                <w:div w:id="175341173">
                  <w:marLeft w:val="0"/>
                  <w:marRight w:val="0"/>
                  <w:marTop w:val="280"/>
                  <w:marBottom w:val="280"/>
                  <w:divBdr>
                    <w:top w:val="none" w:sz="0" w:space="0" w:color="auto"/>
                    <w:left w:val="none" w:sz="0" w:space="0" w:color="auto"/>
                    <w:bottom w:val="none" w:sz="0" w:space="0" w:color="auto"/>
                    <w:right w:val="none" w:sz="0" w:space="0" w:color="auto"/>
                  </w:divBdr>
                </w:div>
                <w:div w:id="1880432681">
                  <w:marLeft w:val="0"/>
                  <w:marRight w:val="0"/>
                  <w:marTop w:val="280"/>
                  <w:marBottom w:val="280"/>
                  <w:divBdr>
                    <w:top w:val="none" w:sz="0" w:space="0" w:color="auto"/>
                    <w:left w:val="none" w:sz="0" w:space="0" w:color="auto"/>
                    <w:bottom w:val="none" w:sz="0" w:space="0" w:color="auto"/>
                    <w:right w:val="none" w:sz="0" w:space="0" w:color="auto"/>
                  </w:divBdr>
                  <w:divsChild>
                    <w:div w:id="1798257170">
                      <w:marLeft w:val="0"/>
                      <w:marRight w:val="0"/>
                      <w:marTop w:val="0"/>
                      <w:marBottom w:val="0"/>
                      <w:divBdr>
                        <w:top w:val="none" w:sz="0" w:space="0" w:color="auto"/>
                        <w:left w:val="none" w:sz="0" w:space="0" w:color="auto"/>
                        <w:bottom w:val="none" w:sz="0" w:space="0" w:color="auto"/>
                        <w:right w:val="none" w:sz="0" w:space="0" w:color="auto"/>
                      </w:divBdr>
                    </w:div>
                    <w:div w:id="1678540642">
                      <w:marLeft w:val="0"/>
                      <w:marRight w:val="0"/>
                      <w:marTop w:val="0"/>
                      <w:marBottom w:val="0"/>
                      <w:divBdr>
                        <w:top w:val="none" w:sz="0" w:space="0" w:color="auto"/>
                        <w:left w:val="none" w:sz="0" w:space="0" w:color="auto"/>
                        <w:bottom w:val="none" w:sz="0" w:space="0" w:color="auto"/>
                        <w:right w:val="none" w:sz="0" w:space="0" w:color="auto"/>
                      </w:divBdr>
                    </w:div>
                    <w:div w:id="1964463540">
                      <w:marLeft w:val="0"/>
                      <w:marRight w:val="0"/>
                      <w:marTop w:val="0"/>
                      <w:marBottom w:val="0"/>
                      <w:divBdr>
                        <w:top w:val="none" w:sz="0" w:space="0" w:color="auto"/>
                        <w:left w:val="none" w:sz="0" w:space="0" w:color="auto"/>
                        <w:bottom w:val="none" w:sz="0" w:space="0" w:color="auto"/>
                        <w:right w:val="none" w:sz="0" w:space="0" w:color="auto"/>
                      </w:divBdr>
                    </w:div>
                  </w:divsChild>
                </w:div>
                <w:div w:id="1154252134">
                  <w:marLeft w:val="0"/>
                  <w:marRight w:val="0"/>
                  <w:marTop w:val="280"/>
                  <w:marBottom w:val="280"/>
                  <w:divBdr>
                    <w:top w:val="none" w:sz="0" w:space="0" w:color="auto"/>
                    <w:left w:val="none" w:sz="0" w:space="0" w:color="auto"/>
                    <w:bottom w:val="none" w:sz="0" w:space="0" w:color="auto"/>
                    <w:right w:val="none" w:sz="0" w:space="0" w:color="auto"/>
                  </w:divBdr>
                </w:div>
                <w:div w:id="16216491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office@maranatha.edu" TargetMode="External"/><Relationship Id="rId3" Type="http://schemas.openxmlformats.org/officeDocument/2006/relationships/webSettings" Target="webSettings.xml"/><Relationship Id="rId7" Type="http://schemas.openxmlformats.org/officeDocument/2006/relationships/hyperlink" Target="http://international.maranatha.edu/student/application-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ational.maranath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634</Words>
  <Characters>3619</Characters>
  <Application>Microsoft Office Word</Application>
  <DocSecurity>0</DocSecurity>
  <Lines>30</Lines>
  <Paragraphs>8</Paragraphs>
  <ScaleCrop>false</ScaleCrop>
  <Company>Microsoft</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4</cp:revision>
  <dcterms:created xsi:type="dcterms:W3CDTF">2017-04-13T07:44:00Z</dcterms:created>
  <dcterms:modified xsi:type="dcterms:W3CDTF">2017-04-13T07:53:00Z</dcterms:modified>
</cp:coreProperties>
</file>