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E" w:rsidRDefault="00C6226E" w:rsidP="00C6226E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C6226E" w:rsidRDefault="00C6226E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D3D3C" w:rsidRDefault="00C6226E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6226E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B7303E">
        <w:rPr>
          <w:rFonts w:asciiTheme="majorEastAsia" w:eastAsiaTheme="majorEastAsia" w:hAnsiTheme="majorEastAsia" w:hint="eastAsia"/>
          <w:sz w:val="44"/>
          <w:szCs w:val="44"/>
        </w:rPr>
        <w:t>苑立平</w:t>
      </w:r>
      <w:r w:rsidRPr="00C6226E">
        <w:rPr>
          <w:rFonts w:asciiTheme="majorEastAsia" w:eastAsiaTheme="majorEastAsia" w:hAnsiTheme="majorEastAsia" w:hint="eastAsia"/>
          <w:sz w:val="44"/>
          <w:szCs w:val="44"/>
        </w:rPr>
        <w:t>同志</w:t>
      </w:r>
      <w:r w:rsidR="00207D09">
        <w:rPr>
          <w:rFonts w:asciiTheme="majorEastAsia" w:eastAsiaTheme="majorEastAsia" w:hAnsiTheme="majorEastAsia" w:hint="eastAsia"/>
          <w:sz w:val="44"/>
          <w:szCs w:val="44"/>
        </w:rPr>
        <w:t>出访</w:t>
      </w:r>
      <w:r w:rsidR="001C293B">
        <w:rPr>
          <w:rFonts w:asciiTheme="majorEastAsia" w:eastAsiaTheme="majorEastAsia" w:hAnsiTheme="majorEastAsia" w:hint="eastAsia"/>
          <w:sz w:val="44"/>
          <w:szCs w:val="44"/>
        </w:rPr>
        <w:t>匈牙利</w:t>
      </w:r>
      <w:r w:rsidRPr="00C6226E">
        <w:rPr>
          <w:rFonts w:asciiTheme="majorEastAsia" w:eastAsiaTheme="majorEastAsia" w:hAnsiTheme="majorEastAsia" w:hint="eastAsia"/>
          <w:sz w:val="44"/>
          <w:szCs w:val="44"/>
        </w:rPr>
        <w:t>的公示</w:t>
      </w:r>
    </w:p>
    <w:p w:rsidR="000307E4" w:rsidRPr="00EB47A2" w:rsidRDefault="000307E4" w:rsidP="00C6226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6226E" w:rsidRPr="00487F49" w:rsidRDefault="00833B49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33B49">
        <w:rPr>
          <w:rFonts w:ascii="仿宋" w:eastAsia="仿宋" w:hAnsi="仿宋"/>
          <w:color w:val="000000" w:themeColor="text1"/>
          <w:sz w:val="30"/>
          <w:szCs w:val="30"/>
        </w:rPr>
        <w:t>应波兰科学院数学研究所</w:t>
      </w:r>
      <w:r w:rsidRPr="00833B49">
        <w:rPr>
          <w:rFonts w:ascii="仿宋" w:eastAsia="仿宋" w:hAnsi="仿宋" w:hint="eastAsia"/>
          <w:color w:val="000000" w:themeColor="text1"/>
          <w:sz w:val="30"/>
          <w:szCs w:val="30"/>
        </w:rPr>
        <w:t>邀请，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我校拟派</w:t>
      </w:r>
      <w:r w:rsidR="00747F0C">
        <w:rPr>
          <w:rFonts w:ascii="仿宋" w:eastAsia="仿宋" w:hAnsi="仿宋" w:hint="eastAsia"/>
          <w:color w:val="000000" w:themeColor="text1"/>
          <w:sz w:val="30"/>
          <w:szCs w:val="30"/>
        </w:rPr>
        <w:t>数学与信息科学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学院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苑立平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同志于20</w:t>
      </w:r>
      <w:r w:rsidR="00747F0C"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437C11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437C11">
        <w:rPr>
          <w:rFonts w:ascii="仿宋" w:eastAsia="仿宋" w:hAnsi="仿宋"/>
          <w:color w:val="000000" w:themeColor="text1"/>
          <w:sz w:val="30"/>
          <w:szCs w:val="30"/>
        </w:rPr>
        <w:t>13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日至</w:t>
      </w:r>
      <w:r w:rsidR="00437C11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437C11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日访问</w:t>
      </w:r>
      <w:r w:rsidR="006F1DF9">
        <w:rPr>
          <w:rFonts w:ascii="仿宋" w:eastAsia="仿宋" w:hAnsi="仿宋" w:hint="eastAsia"/>
          <w:color w:val="000000" w:themeColor="text1"/>
          <w:sz w:val="30"/>
          <w:szCs w:val="30"/>
        </w:rPr>
        <w:t>匈牙利</w:t>
      </w:r>
      <w:r w:rsidR="00CA4C08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747F0C">
        <w:rPr>
          <w:rFonts w:ascii="仿宋" w:eastAsia="仿宋" w:hAnsi="仿宋" w:hint="eastAsia"/>
          <w:color w:val="000000" w:themeColor="text1"/>
          <w:sz w:val="30"/>
          <w:szCs w:val="30"/>
        </w:rPr>
        <w:t>参加</w:t>
      </w:r>
      <w:r w:rsidRPr="00833B49">
        <w:rPr>
          <w:rFonts w:ascii="仿宋" w:eastAsia="仿宋" w:hAnsi="仿宋"/>
          <w:color w:val="000000" w:themeColor="text1"/>
          <w:sz w:val="30"/>
          <w:szCs w:val="30"/>
        </w:rPr>
        <w:t>离散</w:t>
      </w:r>
      <w:r w:rsidRPr="00833B49">
        <w:rPr>
          <w:rFonts w:ascii="仿宋" w:eastAsia="仿宋" w:hAnsi="仿宋" w:hint="eastAsia"/>
          <w:color w:val="000000" w:themeColor="text1"/>
          <w:sz w:val="30"/>
          <w:szCs w:val="30"/>
        </w:rPr>
        <w:t>几何与</w:t>
      </w:r>
      <w:r w:rsidR="006F1DF9">
        <w:rPr>
          <w:rFonts w:ascii="仿宋" w:eastAsia="仿宋" w:hAnsi="仿宋" w:hint="eastAsia"/>
          <w:color w:val="000000" w:themeColor="text1"/>
          <w:sz w:val="30"/>
          <w:szCs w:val="30"/>
        </w:rPr>
        <w:t>凸性</w:t>
      </w:r>
      <w:r w:rsidRPr="00833B49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833B49">
        <w:rPr>
          <w:rFonts w:ascii="仿宋" w:eastAsia="仿宋" w:hAnsi="仿宋"/>
          <w:color w:val="000000" w:themeColor="text1"/>
          <w:sz w:val="30"/>
          <w:szCs w:val="30"/>
        </w:rPr>
        <w:t>Discrete Geometry</w:t>
      </w:r>
      <w:r w:rsidR="006F1DF9">
        <w:rPr>
          <w:rFonts w:ascii="仿宋" w:eastAsia="仿宋" w:hAnsi="仿宋"/>
          <w:color w:val="000000" w:themeColor="text1"/>
          <w:sz w:val="30"/>
          <w:szCs w:val="30"/>
        </w:rPr>
        <w:t xml:space="preserve"> and Convexity</w:t>
      </w:r>
      <w:r w:rsidRPr="00833B49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Pr="00833B49">
        <w:rPr>
          <w:rFonts w:ascii="仿宋" w:eastAsia="仿宋" w:hAnsi="仿宋"/>
          <w:color w:val="000000" w:themeColor="text1"/>
          <w:sz w:val="30"/>
          <w:szCs w:val="30"/>
        </w:rPr>
        <w:t>国际</w:t>
      </w:r>
      <w:r w:rsidRPr="00833B49">
        <w:rPr>
          <w:rFonts w:ascii="仿宋" w:eastAsia="仿宋" w:hAnsi="仿宋" w:hint="eastAsia"/>
          <w:color w:val="000000" w:themeColor="text1"/>
          <w:sz w:val="30"/>
          <w:szCs w:val="30"/>
        </w:rPr>
        <w:t>会议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,拟在外停留</w:t>
      </w:r>
      <w:r w:rsidR="00437C11">
        <w:rPr>
          <w:rFonts w:ascii="仿宋" w:eastAsia="仿宋" w:hAnsi="仿宋"/>
          <w:color w:val="000000" w:themeColor="text1"/>
          <w:sz w:val="30"/>
          <w:szCs w:val="30"/>
        </w:rPr>
        <w:t>9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天。出访费用由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苑立平</w:t>
      </w:r>
      <w:r w:rsidR="00437C11">
        <w:rPr>
          <w:rFonts w:ascii="仿宋" w:eastAsia="仿宋" w:hAnsi="仿宋" w:hint="eastAsia"/>
          <w:color w:val="000000" w:themeColor="text1"/>
          <w:sz w:val="30"/>
          <w:szCs w:val="30"/>
        </w:rPr>
        <w:t>教育部新世纪</w:t>
      </w:r>
      <w:r w:rsidR="00437C11">
        <w:rPr>
          <w:rFonts w:ascii="仿宋" w:eastAsia="仿宋" w:hAnsi="仿宋"/>
          <w:color w:val="000000" w:themeColor="text1"/>
          <w:sz w:val="30"/>
          <w:szCs w:val="30"/>
        </w:rPr>
        <w:t>优秀</w:t>
      </w:r>
      <w:r w:rsidR="00437C11">
        <w:rPr>
          <w:rFonts w:ascii="仿宋" w:eastAsia="仿宋" w:hAnsi="仿宋" w:hint="eastAsia"/>
          <w:color w:val="000000" w:themeColor="text1"/>
          <w:sz w:val="30"/>
          <w:szCs w:val="30"/>
        </w:rPr>
        <w:t>人才</w:t>
      </w:r>
      <w:r w:rsidR="00437C11">
        <w:rPr>
          <w:rFonts w:ascii="仿宋" w:eastAsia="仿宋" w:hAnsi="仿宋"/>
          <w:color w:val="000000" w:themeColor="text1"/>
          <w:sz w:val="30"/>
          <w:szCs w:val="30"/>
        </w:rPr>
        <w:t>支持计划</w:t>
      </w:r>
      <w:r>
        <w:rPr>
          <w:rFonts w:ascii="仿宋" w:eastAsia="仿宋" w:hAnsi="仿宋"/>
          <w:color w:val="000000" w:themeColor="text1"/>
          <w:sz w:val="30"/>
          <w:szCs w:val="30"/>
        </w:rPr>
        <w:t>负担</w:t>
      </w:r>
      <w:r w:rsidR="00C6226E"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C6226E" w:rsidRPr="00487F49" w:rsidRDefault="00C6226E" w:rsidP="00487F49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一、代表团人员组成</w:t>
      </w:r>
    </w:p>
    <w:p w:rsidR="00C6226E" w:rsidRPr="00487F49" w:rsidRDefault="00C6226E" w:rsidP="00487F49">
      <w:pPr>
        <w:ind w:firstLineChars="250" w:firstLine="600"/>
        <w:rPr>
          <w:rFonts w:ascii="仿宋" w:eastAsia="仿宋" w:hAnsi="仿宋"/>
          <w:color w:val="000000" w:themeColor="text1"/>
          <w:sz w:val="24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姓名</w:t>
      </w:r>
      <w:r w:rsid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性别  出生年月日   </w:t>
      </w:r>
      <w:r w:rsidR="00370361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 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工作单位             职务或职称</w:t>
      </w:r>
    </w:p>
    <w:p w:rsidR="00C6226E" w:rsidRPr="00487F49" w:rsidRDefault="00C6226E" w:rsidP="00C6226E">
      <w:pPr>
        <w:rPr>
          <w:rFonts w:ascii="仿宋" w:eastAsia="仿宋" w:hAnsi="仿宋"/>
          <w:color w:val="000000" w:themeColor="text1"/>
          <w:sz w:val="24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团长：</w:t>
      </w:r>
      <w:r w:rsidR="00833B49">
        <w:rPr>
          <w:rFonts w:ascii="仿宋" w:eastAsia="仿宋" w:hAnsi="仿宋" w:hint="eastAsia"/>
          <w:color w:val="000000" w:themeColor="text1"/>
          <w:sz w:val="24"/>
          <w:szCs w:val="30"/>
        </w:rPr>
        <w:t>苑立平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  <w:r w:rsidR="00833B49">
        <w:rPr>
          <w:rFonts w:ascii="仿宋" w:eastAsia="仿宋" w:hAnsi="仿宋" w:hint="eastAsia"/>
          <w:color w:val="000000" w:themeColor="text1"/>
          <w:sz w:val="24"/>
          <w:szCs w:val="30"/>
        </w:rPr>
        <w:t>女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197</w:t>
      </w:r>
      <w:r w:rsidR="00833B49">
        <w:rPr>
          <w:rFonts w:ascii="仿宋" w:eastAsia="仿宋" w:hAnsi="仿宋"/>
          <w:color w:val="000000" w:themeColor="text1"/>
          <w:sz w:val="24"/>
          <w:szCs w:val="30"/>
        </w:rPr>
        <w:t>3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年</w:t>
      </w:r>
      <w:r w:rsidR="00833B49">
        <w:rPr>
          <w:rFonts w:ascii="仿宋" w:eastAsia="仿宋" w:hAnsi="仿宋"/>
          <w:color w:val="000000" w:themeColor="text1"/>
          <w:sz w:val="24"/>
          <w:szCs w:val="30"/>
        </w:rPr>
        <w:t>5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月</w:t>
      </w:r>
      <w:r w:rsidR="00833B49">
        <w:rPr>
          <w:rFonts w:ascii="仿宋" w:eastAsia="仿宋" w:hAnsi="仿宋"/>
          <w:color w:val="000000" w:themeColor="text1"/>
          <w:sz w:val="24"/>
          <w:szCs w:val="30"/>
        </w:rPr>
        <w:t>10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日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河北师范大学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>数信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>学院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</w:t>
      </w:r>
      <w:r w:rsidR="00CA4C08">
        <w:rPr>
          <w:rFonts w:ascii="仿宋" w:eastAsia="仿宋" w:hAnsi="仿宋" w:hint="eastAsia"/>
          <w:color w:val="000000" w:themeColor="text1"/>
          <w:sz w:val="24"/>
          <w:szCs w:val="30"/>
        </w:rPr>
        <w:t>副院长</w:t>
      </w:r>
      <w:r w:rsidR="00CA4C08">
        <w:rPr>
          <w:rFonts w:ascii="仿宋" w:eastAsia="仿宋" w:hAnsi="仿宋"/>
          <w:color w:val="000000" w:themeColor="text1"/>
          <w:sz w:val="24"/>
          <w:szCs w:val="30"/>
        </w:rPr>
        <w:t>、</w:t>
      </w:r>
      <w:r w:rsidR="00747F0C">
        <w:rPr>
          <w:rFonts w:ascii="仿宋" w:eastAsia="仿宋" w:hAnsi="仿宋" w:hint="eastAsia"/>
          <w:color w:val="000000" w:themeColor="text1"/>
          <w:sz w:val="24"/>
          <w:szCs w:val="30"/>
        </w:rPr>
        <w:t>教授</w:t>
      </w:r>
      <w:r w:rsid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  </w:t>
      </w:r>
      <w:r w:rsidRPr="00487F49">
        <w:rPr>
          <w:rFonts w:ascii="仿宋" w:eastAsia="仿宋" w:hAnsi="仿宋" w:hint="eastAsia"/>
          <w:color w:val="000000" w:themeColor="text1"/>
          <w:sz w:val="24"/>
          <w:szCs w:val="30"/>
        </w:rPr>
        <w:t xml:space="preserve"> </w:t>
      </w:r>
    </w:p>
    <w:p w:rsidR="00C6226E" w:rsidRPr="00487F49" w:rsidRDefault="00C6226E" w:rsidP="0072480D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二、出访的主要任务</w:t>
      </w:r>
    </w:p>
    <w:p w:rsidR="00137960" w:rsidRDefault="00B7303E" w:rsidP="00747F0C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B7303E">
        <w:rPr>
          <w:rFonts w:ascii="仿宋" w:eastAsia="仿宋" w:hAnsi="仿宋"/>
          <w:color w:val="000000" w:themeColor="text1"/>
          <w:sz w:val="30"/>
          <w:szCs w:val="30"/>
        </w:rPr>
        <w:t>应邀</w:t>
      </w:r>
      <w:r w:rsidRPr="00B7303E">
        <w:rPr>
          <w:rFonts w:ascii="仿宋" w:eastAsia="仿宋" w:hAnsi="仿宋" w:hint="eastAsia"/>
          <w:color w:val="000000" w:themeColor="text1"/>
          <w:sz w:val="30"/>
          <w:szCs w:val="30"/>
        </w:rPr>
        <w:t>赴</w:t>
      </w:r>
      <w:r w:rsidR="00AD36CF" w:rsidRPr="00AD36CF">
        <w:rPr>
          <w:rFonts w:ascii="仿宋" w:eastAsia="仿宋" w:hAnsi="仿宋" w:hint="eastAsia"/>
          <w:color w:val="000000" w:themeColor="text1"/>
          <w:sz w:val="30"/>
          <w:szCs w:val="30"/>
        </w:rPr>
        <w:t>匈牙利</w:t>
      </w:r>
      <w:r w:rsidR="00AD36CF" w:rsidRPr="00AD36CF">
        <w:rPr>
          <w:rFonts w:ascii="仿宋" w:eastAsia="仿宋" w:hAnsi="仿宋"/>
          <w:color w:val="000000" w:themeColor="text1"/>
          <w:sz w:val="30"/>
          <w:szCs w:val="30"/>
        </w:rPr>
        <w:t>科学院</w:t>
      </w:r>
      <w:r w:rsidR="00AD36CF" w:rsidRPr="00AD36C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Alfred </w:t>
      </w:r>
      <w:proofErr w:type="spellStart"/>
      <w:r w:rsidR="00AD36CF" w:rsidRPr="00AD36CF">
        <w:rPr>
          <w:rFonts w:ascii="仿宋" w:eastAsia="仿宋" w:hAnsi="仿宋" w:hint="eastAsia"/>
          <w:color w:val="000000" w:themeColor="text1"/>
          <w:sz w:val="30"/>
          <w:szCs w:val="30"/>
        </w:rPr>
        <w:t>Renyi</w:t>
      </w:r>
      <w:proofErr w:type="spellEnd"/>
      <w:r w:rsidR="00AD36CF" w:rsidRPr="00AD36CF">
        <w:rPr>
          <w:rFonts w:ascii="仿宋" w:eastAsia="仿宋" w:hAnsi="仿宋"/>
          <w:color w:val="000000" w:themeColor="text1"/>
          <w:sz w:val="30"/>
          <w:szCs w:val="30"/>
        </w:rPr>
        <w:t>数学研究所</w:t>
      </w:r>
      <w:r w:rsidRPr="00B7303E">
        <w:rPr>
          <w:rFonts w:ascii="仿宋" w:eastAsia="仿宋" w:hAnsi="仿宋"/>
          <w:color w:val="000000" w:themeColor="text1"/>
          <w:sz w:val="30"/>
          <w:szCs w:val="30"/>
        </w:rPr>
        <w:t>参加</w:t>
      </w:r>
      <w:r w:rsidR="00437C11" w:rsidRPr="00752BBC">
        <w:rPr>
          <w:rFonts w:ascii="仿宋" w:eastAsia="仿宋" w:hAnsi="仿宋" w:hint="eastAsia"/>
          <w:color w:val="000000" w:themeColor="text1"/>
          <w:sz w:val="30"/>
          <w:szCs w:val="30"/>
        </w:rPr>
        <w:t>离散几何会议（</w:t>
      </w:r>
      <w:r w:rsidR="00437C11" w:rsidRPr="00752BBC">
        <w:rPr>
          <w:rFonts w:ascii="仿宋" w:eastAsia="仿宋" w:hAnsi="仿宋"/>
          <w:color w:val="000000" w:themeColor="text1"/>
          <w:sz w:val="30"/>
          <w:szCs w:val="30"/>
        </w:rPr>
        <w:t>Discrete Geometry Fest Conference</w:t>
      </w:r>
      <w:r w:rsidR="00437C11" w:rsidRPr="00752BBC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Pr="00B7303E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C6226E" w:rsidRPr="00487F49" w:rsidRDefault="00C6226E" w:rsidP="00747F0C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根据中央相关文件精神，现将因公出国信息予以公示，公示时间为</w:t>
      </w:r>
      <w:r w:rsidR="00207D09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07D0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日至</w:t>
      </w:r>
      <w:r w:rsidR="00207D09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07D09">
        <w:rPr>
          <w:rFonts w:ascii="仿宋" w:eastAsia="仿宋" w:hAnsi="仿宋" w:hint="eastAsia"/>
          <w:color w:val="000000" w:themeColor="text1"/>
          <w:sz w:val="30"/>
          <w:szCs w:val="30"/>
        </w:rPr>
        <w:t>10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日在公示期间，如有异议，可与国际处联系，联系电话：0311-80789793。</w:t>
      </w:r>
    </w:p>
    <w:p w:rsidR="00C6226E" w:rsidRPr="00487F49" w:rsidRDefault="00C6226E" w:rsidP="00C6226E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C6226E" w:rsidRPr="00487F49" w:rsidRDefault="00C6226E" w:rsidP="00C6226E">
      <w:pPr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国际合作处</w:t>
      </w:r>
    </w:p>
    <w:p w:rsidR="00C6226E" w:rsidRPr="00487F49" w:rsidRDefault="00C6226E" w:rsidP="00137960">
      <w:pPr>
        <w:jc w:val="right"/>
        <w:rPr>
          <w:rFonts w:ascii="仿宋" w:eastAsia="仿宋" w:hAnsi="仿宋"/>
          <w:sz w:val="30"/>
          <w:szCs w:val="30"/>
        </w:rPr>
      </w:pP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207D09"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07D09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07D0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bookmarkStart w:id="0" w:name="_GoBack"/>
      <w:bookmarkEnd w:id="0"/>
      <w:r w:rsidRPr="00487F49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</w:p>
    <w:sectPr w:rsidR="00C6226E" w:rsidRPr="00487F49" w:rsidSect="000D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B3" w:rsidRDefault="002916B3" w:rsidP="003F5169">
      <w:r>
        <w:separator/>
      </w:r>
    </w:p>
  </w:endnote>
  <w:endnote w:type="continuationSeparator" w:id="0">
    <w:p w:rsidR="002916B3" w:rsidRDefault="002916B3" w:rsidP="003F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B3" w:rsidRDefault="002916B3" w:rsidP="003F5169">
      <w:r>
        <w:separator/>
      </w:r>
    </w:p>
  </w:footnote>
  <w:footnote w:type="continuationSeparator" w:id="0">
    <w:p w:rsidR="002916B3" w:rsidRDefault="002916B3" w:rsidP="003F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E"/>
    <w:rsid w:val="000307E4"/>
    <w:rsid w:val="00086B70"/>
    <w:rsid w:val="000D3D3C"/>
    <w:rsid w:val="00137960"/>
    <w:rsid w:val="001C293B"/>
    <w:rsid w:val="001E2801"/>
    <w:rsid w:val="00207D09"/>
    <w:rsid w:val="002916B3"/>
    <w:rsid w:val="00370361"/>
    <w:rsid w:val="00390FD8"/>
    <w:rsid w:val="003B322D"/>
    <w:rsid w:val="003F5169"/>
    <w:rsid w:val="004150F7"/>
    <w:rsid w:val="00437C11"/>
    <w:rsid w:val="00467C76"/>
    <w:rsid w:val="00487F49"/>
    <w:rsid w:val="004B4AD5"/>
    <w:rsid w:val="005E1392"/>
    <w:rsid w:val="006119FF"/>
    <w:rsid w:val="00652BCD"/>
    <w:rsid w:val="006F1DF9"/>
    <w:rsid w:val="00705A4E"/>
    <w:rsid w:val="0072480D"/>
    <w:rsid w:val="00747F0C"/>
    <w:rsid w:val="00752BBC"/>
    <w:rsid w:val="00786CCE"/>
    <w:rsid w:val="007C721B"/>
    <w:rsid w:val="00824A24"/>
    <w:rsid w:val="00833B49"/>
    <w:rsid w:val="00856AE1"/>
    <w:rsid w:val="008A1D50"/>
    <w:rsid w:val="008C77A8"/>
    <w:rsid w:val="008F740A"/>
    <w:rsid w:val="00996F72"/>
    <w:rsid w:val="00A22106"/>
    <w:rsid w:val="00AD36CF"/>
    <w:rsid w:val="00B6438D"/>
    <w:rsid w:val="00B7303E"/>
    <w:rsid w:val="00BB285B"/>
    <w:rsid w:val="00BB4900"/>
    <w:rsid w:val="00BD285C"/>
    <w:rsid w:val="00BD6B1E"/>
    <w:rsid w:val="00BF5497"/>
    <w:rsid w:val="00C2458F"/>
    <w:rsid w:val="00C6226E"/>
    <w:rsid w:val="00CA4C08"/>
    <w:rsid w:val="00CD3D8C"/>
    <w:rsid w:val="00EB47A2"/>
    <w:rsid w:val="00EC6111"/>
    <w:rsid w:val="00F25B38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国际处办公室1</dc:creator>
  <cp:lastModifiedBy>国际处办公室1</cp:lastModifiedBy>
  <cp:revision>2</cp:revision>
  <dcterms:created xsi:type="dcterms:W3CDTF">2017-04-01T09:29:00Z</dcterms:created>
  <dcterms:modified xsi:type="dcterms:W3CDTF">2017-04-01T09:29:00Z</dcterms:modified>
</cp:coreProperties>
</file>